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00" w:rsidRDefault="00C04600">
      <w:pPr>
        <w:pStyle w:val="Corpotesto"/>
        <w:spacing w:before="4"/>
        <w:rPr>
          <w:i/>
          <w:sz w:val="20"/>
        </w:rPr>
      </w:pPr>
    </w:p>
    <w:p w:rsidR="00C04600" w:rsidRPr="00AC0FDD" w:rsidRDefault="00412905" w:rsidP="00A7529C">
      <w:pPr>
        <w:ind w:right="1357"/>
        <w:jc w:val="center"/>
        <w:rPr>
          <w:b/>
          <w:sz w:val="28"/>
          <w:szCs w:val="28"/>
        </w:rPr>
      </w:pPr>
      <w:r w:rsidRPr="0063310B">
        <w:rPr>
          <w:b/>
          <w:sz w:val="28"/>
          <w:szCs w:val="28"/>
        </w:rPr>
        <w:t>Progetto</w:t>
      </w:r>
      <w:r w:rsidRPr="0063310B">
        <w:rPr>
          <w:b/>
          <w:spacing w:val="7"/>
          <w:sz w:val="28"/>
          <w:szCs w:val="28"/>
        </w:rPr>
        <w:t xml:space="preserve"> </w:t>
      </w:r>
      <w:r w:rsidRPr="0063310B">
        <w:rPr>
          <w:b/>
          <w:sz w:val="28"/>
          <w:szCs w:val="28"/>
        </w:rPr>
        <w:t>PON:</w:t>
      </w:r>
      <w:r w:rsidRPr="0063310B">
        <w:rPr>
          <w:b/>
          <w:spacing w:val="3"/>
          <w:sz w:val="28"/>
          <w:szCs w:val="28"/>
        </w:rPr>
        <w:t xml:space="preserve"> </w:t>
      </w:r>
      <w:r w:rsidRPr="00AC0FDD">
        <w:rPr>
          <w:b/>
          <w:sz w:val="28"/>
          <w:szCs w:val="28"/>
        </w:rPr>
        <w:t>"</w:t>
      </w:r>
      <w:r w:rsidR="00A7529C">
        <w:rPr>
          <w:b/>
          <w:sz w:val="28"/>
          <w:szCs w:val="28"/>
        </w:rPr>
        <w:t>PROVACI ANCORA!” – Avviso 26502 del 06 – 08- 2019</w:t>
      </w:r>
    </w:p>
    <w:p w:rsidR="006D7D65" w:rsidRPr="0063310B" w:rsidRDefault="006D7D65">
      <w:pPr>
        <w:spacing w:before="179"/>
        <w:ind w:left="805" w:right="1357"/>
        <w:jc w:val="center"/>
        <w:rPr>
          <w:w w:val="105"/>
          <w:sz w:val="28"/>
          <w:szCs w:val="28"/>
        </w:rPr>
      </w:pPr>
    </w:p>
    <w:p w:rsidR="00C04600" w:rsidRPr="00A7529C" w:rsidRDefault="00412905">
      <w:pPr>
        <w:spacing w:before="179"/>
        <w:ind w:left="805" w:right="1357"/>
        <w:jc w:val="center"/>
        <w:rPr>
          <w:b/>
          <w:sz w:val="28"/>
          <w:szCs w:val="28"/>
        </w:rPr>
      </w:pPr>
      <w:r w:rsidRPr="00A7529C">
        <w:rPr>
          <w:b/>
          <w:w w:val="105"/>
          <w:sz w:val="28"/>
          <w:szCs w:val="28"/>
        </w:rPr>
        <w:t>DOMANDA</w:t>
      </w:r>
      <w:r w:rsidRPr="00A7529C">
        <w:rPr>
          <w:b/>
          <w:spacing w:val="5"/>
          <w:w w:val="105"/>
          <w:sz w:val="28"/>
          <w:szCs w:val="28"/>
        </w:rPr>
        <w:t xml:space="preserve"> </w:t>
      </w:r>
      <w:r w:rsidRPr="00A7529C">
        <w:rPr>
          <w:b/>
          <w:w w:val="105"/>
          <w:sz w:val="28"/>
          <w:szCs w:val="28"/>
        </w:rPr>
        <w:t>DI</w:t>
      </w:r>
      <w:r w:rsidRPr="00A7529C">
        <w:rPr>
          <w:b/>
          <w:spacing w:val="-2"/>
          <w:w w:val="105"/>
          <w:sz w:val="28"/>
          <w:szCs w:val="28"/>
        </w:rPr>
        <w:t xml:space="preserve"> </w:t>
      </w:r>
      <w:r w:rsidRPr="00A7529C">
        <w:rPr>
          <w:b/>
          <w:w w:val="105"/>
          <w:sz w:val="28"/>
          <w:szCs w:val="28"/>
        </w:rPr>
        <w:t>PARTECIPAZIONE</w:t>
      </w:r>
      <w:r w:rsidRPr="00A7529C">
        <w:rPr>
          <w:b/>
          <w:spacing w:val="-15"/>
          <w:w w:val="105"/>
          <w:sz w:val="28"/>
          <w:szCs w:val="28"/>
        </w:rPr>
        <w:t xml:space="preserve"> </w:t>
      </w:r>
    </w:p>
    <w:p w:rsidR="00C04600" w:rsidRPr="0063310B" w:rsidRDefault="00C04600">
      <w:pPr>
        <w:pStyle w:val="Corpotesto"/>
        <w:rPr>
          <w:sz w:val="28"/>
          <w:szCs w:val="28"/>
        </w:rPr>
      </w:pPr>
    </w:p>
    <w:p w:rsidR="00C04600" w:rsidRDefault="00C04600">
      <w:pPr>
        <w:pStyle w:val="Corpotesto"/>
        <w:spacing w:before="6"/>
        <w:rPr>
          <w:sz w:val="30"/>
        </w:rPr>
      </w:pPr>
    </w:p>
    <w:p w:rsidR="0063310B" w:rsidRDefault="00412905" w:rsidP="00AC0FDD">
      <w:pPr>
        <w:pStyle w:val="Titolo2"/>
        <w:tabs>
          <w:tab w:val="left" w:pos="1805"/>
          <w:tab w:val="left" w:leader="dot" w:pos="8983"/>
          <w:tab w:val="left" w:pos="10206"/>
        </w:tabs>
        <w:spacing w:line="360" w:lineRule="auto"/>
        <w:ind w:left="113" w:right="176"/>
        <w:rPr>
          <w:w w:val="90"/>
        </w:rPr>
      </w:pPr>
      <w:r w:rsidRPr="0063310B">
        <w:t>Il/La</w:t>
      </w:r>
      <w:r w:rsidR="006D7D65" w:rsidRPr="0063310B">
        <w:t xml:space="preserve"> </w:t>
      </w:r>
      <w:r w:rsidRPr="0063310B">
        <w:t>sottoscritto/a</w:t>
      </w:r>
      <w:r w:rsidR="006D7D65" w:rsidRPr="0063310B">
        <w:t xml:space="preserve"> ……………………………………………………………………………………</w:t>
      </w:r>
      <w:proofErr w:type="gramStart"/>
      <w:r w:rsidR="006D7D65" w:rsidRPr="0063310B">
        <w:t>…….</w:t>
      </w:r>
      <w:proofErr w:type="gramEnd"/>
      <w:r w:rsidR="006D7D65" w:rsidRPr="0063310B">
        <w:t xml:space="preserve">…….………… </w:t>
      </w:r>
      <w:r w:rsidRPr="0063310B">
        <w:t>nato/a</w:t>
      </w:r>
      <w:r w:rsidR="006D7D65" w:rsidRPr="0063310B">
        <w:t xml:space="preserve"> </w:t>
      </w:r>
      <w:proofErr w:type="spellStart"/>
      <w:r w:rsidRPr="0063310B">
        <w:t>a</w:t>
      </w:r>
      <w:proofErr w:type="spellEnd"/>
      <w:r w:rsidR="006D7D65" w:rsidRPr="0063310B">
        <w:t xml:space="preserve"> </w:t>
      </w:r>
      <w:r w:rsidRPr="0063310B">
        <w:t>..................</w:t>
      </w:r>
      <w:r w:rsidR="0063310B">
        <w:t>.</w:t>
      </w:r>
      <w:r w:rsidRPr="0063310B">
        <w:t>....</w:t>
      </w:r>
      <w:r w:rsidR="006D7D65" w:rsidRPr="0063310B">
        <w:t>.............................</w:t>
      </w:r>
      <w:r w:rsidRPr="0063310B">
        <w:t>....</w:t>
      </w:r>
      <w:r w:rsidR="006D7D65" w:rsidRPr="0063310B">
        <w:t>.......................</w:t>
      </w:r>
      <w:r w:rsidRPr="0063310B">
        <w:t>........</w:t>
      </w:r>
      <w:r w:rsidR="006D7D65" w:rsidRPr="0063310B">
        <w:t xml:space="preserve"> </w:t>
      </w:r>
      <w:r w:rsidRPr="0063310B">
        <w:t>il</w:t>
      </w:r>
      <w:r w:rsidR="006D7D65" w:rsidRPr="0063310B">
        <w:t xml:space="preserve"> …</w:t>
      </w:r>
      <w:proofErr w:type="gramStart"/>
      <w:r w:rsidR="006D7D65" w:rsidRPr="0063310B">
        <w:t>…….</w:t>
      </w:r>
      <w:proofErr w:type="gramEnd"/>
      <w:r w:rsidR="006D7D65" w:rsidRPr="0063310B">
        <w:t>.…</w:t>
      </w:r>
      <w:r w:rsidRPr="0063310B">
        <w:t>........................</w:t>
      </w:r>
      <w:r w:rsidR="006D7D65" w:rsidRPr="0063310B">
        <w:t xml:space="preserve"> e re</w:t>
      </w:r>
      <w:r w:rsidRPr="0063310B">
        <w:t>sidente</w:t>
      </w:r>
      <w:r w:rsidR="006D7D65" w:rsidRPr="0063310B">
        <w:t xml:space="preserve"> </w:t>
      </w:r>
      <w:r w:rsidRPr="0063310B">
        <w:rPr>
          <w:w w:val="90"/>
        </w:rPr>
        <w:t>a</w:t>
      </w:r>
      <w:r w:rsidR="007443FE">
        <w:rPr>
          <w:w w:val="90"/>
        </w:rPr>
        <w:t xml:space="preserve"> </w:t>
      </w:r>
      <w:r w:rsidR="006D7D65" w:rsidRPr="0063310B">
        <w:rPr>
          <w:w w:val="90"/>
        </w:rPr>
        <w:t xml:space="preserve">……………………………………........................... </w:t>
      </w:r>
      <w:r w:rsidRPr="0063310B">
        <w:rPr>
          <w:w w:val="90"/>
        </w:rPr>
        <w:t>in</w:t>
      </w:r>
      <w:r w:rsidRPr="0063310B">
        <w:rPr>
          <w:spacing w:val="83"/>
        </w:rPr>
        <w:t xml:space="preserve"> </w:t>
      </w:r>
      <w:r w:rsidRPr="0063310B">
        <w:rPr>
          <w:w w:val="90"/>
        </w:rPr>
        <w:t>via</w:t>
      </w:r>
      <w:r w:rsidR="006D7D65" w:rsidRPr="0063310B">
        <w:rPr>
          <w:w w:val="90"/>
        </w:rPr>
        <w:t xml:space="preserve"> ….</w:t>
      </w:r>
      <w:r w:rsidRPr="0063310B">
        <w:rPr>
          <w:w w:val="90"/>
        </w:rPr>
        <w:t>....................</w:t>
      </w:r>
      <w:r w:rsidR="006D7D65" w:rsidRPr="0063310B">
        <w:rPr>
          <w:w w:val="90"/>
        </w:rPr>
        <w:t>........................</w:t>
      </w:r>
      <w:r w:rsidRPr="0063310B">
        <w:rPr>
          <w:w w:val="90"/>
        </w:rPr>
        <w:t>.........</w:t>
      </w:r>
    </w:p>
    <w:p w:rsidR="00C04600" w:rsidRPr="0063310B" w:rsidRDefault="006D7D65" w:rsidP="00AC0FDD">
      <w:pPr>
        <w:pStyle w:val="Titolo2"/>
        <w:tabs>
          <w:tab w:val="left" w:pos="1805"/>
          <w:tab w:val="left" w:leader="dot" w:pos="8983"/>
          <w:tab w:val="left" w:pos="10206"/>
        </w:tabs>
        <w:spacing w:line="360" w:lineRule="auto"/>
        <w:ind w:left="113" w:right="176"/>
      </w:pPr>
      <w:r w:rsidRPr="0063310B">
        <w:rPr>
          <w:w w:val="95"/>
        </w:rPr>
        <w:t>t</w:t>
      </w:r>
      <w:r w:rsidR="00412905" w:rsidRPr="0063310B">
        <w:rPr>
          <w:w w:val="95"/>
        </w:rPr>
        <w:t>el</w:t>
      </w:r>
      <w:r w:rsidRPr="0063310B">
        <w:rPr>
          <w:w w:val="95"/>
        </w:rPr>
        <w:t xml:space="preserve">efono </w:t>
      </w:r>
      <w:r w:rsidR="00412905" w:rsidRPr="0063310B">
        <w:rPr>
          <w:w w:val="95"/>
        </w:rPr>
        <w:t>...</w:t>
      </w:r>
      <w:r w:rsidRPr="0063310B">
        <w:rPr>
          <w:w w:val="95"/>
        </w:rPr>
        <w:t xml:space="preserve">............................ </w:t>
      </w:r>
      <w:r w:rsidR="00412905" w:rsidRPr="0063310B">
        <w:t>email</w:t>
      </w:r>
      <w:r w:rsidRPr="0063310B">
        <w:t xml:space="preserve"> …………………………………</w:t>
      </w:r>
      <w:proofErr w:type="gramStart"/>
      <w:r w:rsidR="0063310B">
        <w:t>…….</w:t>
      </w:r>
      <w:proofErr w:type="gramEnd"/>
      <w:r w:rsidRPr="0063310B">
        <w:t>……</w:t>
      </w:r>
      <w:r w:rsidR="00412905" w:rsidRPr="0063310B">
        <w:t>..............</w:t>
      </w:r>
      <w:r w:rsidRPr="0063310B">
        <w:t>........................... frequentante</w:t>
      </w:r>
      <w:r w:rsidRPr="0063310B">
        <w:rPr>
          <w:spacing w:val="18"/>
        </w:rPr>
        <w:t xml:space="preserve"> </w:t>
      </w:r>
      <w:r w:rsidRPr="0063310B">
        <w:t>la</w:t>
      </w:r>
      <w:r w:rsidRPr="0063310B">
        <w:rPr>
          <w:spacing w:val="-4"/>
        </w:rPr>
        <w:t xml:space="preserve"> </w:t>
      </w:r>
      <w:r w:rsidR="0063310B">
        <w:t>class</w:t>
      </w:r>
      <w:r w:rsidR="00B11869">
        <w:t>e</w:t>
      </w:r>
      <w:r w:rsidR="0063310B">
        <w:t xml:space="preserve"> …………………………………</w:t>
      </w:r>
      <w:proofErr w:type="gramStart"/>
      <w:r w:rsidR="0063310B">
        <w:t>…….</w:t>
      </w:r>
      <w:proofErr w:type="gramEnd"/>
      <w:r w:rsidR="0063310B">
        <w:t>.</w:t>
      </w:r>
      <w:r w:rsidR="007443FE">
        <w:t xml:space="preserve"> </w:t>
      </w:r>
      <w:r w:rsidRPr="0063310B">
        <w:t>dell’ITES</w:t>
      </w:r>
      <w:r w:rsidRPr="0063310B">
        <w:rPr>
          <w:spacing w:val="-6"/>
        </w:rPr>
        <w:t xml:space="preserve"> </w:t>
      </w:r>
      <w:r w:rsidRPr="0063310B">
        <w:t>“A.</w:t>
      </w:r>
      <w:r w:rsidRPr="0063310B">
        <w:rPr>
          <w:spacing w:val="-10"/>
        </w:rPr>
        <w:t xml:space="preserve"> </w:t>
      </w:r>
      <w:proofErr w:type="spellStart"/>
      <w:r w:rsidRPr="0063310B">
        <w:t>Fraccacreta</w:t>
      </w:r>
      <w:proofErr w:type="spellEnd"/>
      <w:r w:rsidRPr="0063310B">
        <w:t>”</w:t>
      </w:r>
    </w:p>
    <w:p w:rsidR="00C04600" w:rsidRPr="008602C9" w:rsidRDefault="00412905" w:rsidP="0063310B">
      <w:pPr>
        <w:spacing w:before="178" w:line="360" w:lineRule="auto"/>
        <w:ind w:left="805" w:right="1342"/>
        <w:jc w:val="center"/>
        <w:rPr>
          <w:b/>
          <w:sz w:val="28"/>
          <w:szCs w:val="28"/>
        </w:rPr>
      </w:pPr>
      <w:r w:rsidRPr="008602C9">
        <w:rPr>
          <w:b/>
          <w:w w:val="105"/>
          <w:sz w:val="28"/>
          <w:szCs w:val="28"/>
        </w:rPr>
        <w:t>CHIEDE</w:t>
      </w:r>
    </w:p>
    <w:p w:rsidR="00A7529C" w:rsidRPr="00A7529C" w:rsidRDefault="00412905" w:rsidP="00A7529C">
      <w:pPr>
        <w:spacing w:line="360" w:lineRule="auto"/>
        <w:ind w:right="1355"/>
        <w:jc w:val="both"/>
        <w:rPr>
          <w:sz w:val="28"/>
          <w:szCs w:val="28"/>
        </w:rPr>
      </w:pPr>
      <w:r w:rsidRPr="0063310B">
        <w:rPr>
          <w:sz w:val="28"/>
          <w:szCs w:val="28"/>
        </w:rPr>
        <w:t>di</w:t>
      </w:r>
      <w:r w:rsidRPr="0063310B">
        <w:rPr>
          <w:spacing w:val="18"/>
          <w:sz w:val="28"/>
          <w:szCs w:val="28"/>
        </w:rPr>
        <w:t xml:space="preserve"> </w:t>
      </w:r>
      <w:r w:rsidRPr="0063310B">
        <w:rPr>
          <w:sz w:val="28"/>
          <w:szCs w:val="28"/>
        </w:rPr>
        <w:t>essere</w:t>
      </w:r>
      <w:r w:rsidRPr="0063310B">
        <w:rPr>
          <w:spacing w:val="35"/>
          <w:sz w:val="28"/>
          <w:szCs w:val="28"/>
        </w:rPr>
        <w:t xml:space="preserve"> </w:t>
      </w:r>
      <w:r w:rsidRPr="0063310B">
        <w:rPr>
          <w:sz w:val="28"/>
          <w:szCs w:val="28"/>
        </w:rPr>
        <w:t>ammesso/a</w:t>
      </w:r>
      <w:r w:rsidRPr="0063310B">
        <w:rPr>
          <w:spacing w:val="45"/>
          <w:sz w:val="28"/>
          <w:szCs w:val="28"/>
        </w:rPr>
        <w:t xml:space="preserve"> </w:t>
      </w:r>
      <w:r w:rsidRPr="0063310B">
        <w:rPr>
          <w:sz w:val="28"/>
          <w:szCs w:val="28"/>
        </w:rPr>
        <w:t>alla</w:t>
      </w:r>
      <w:r w:rsidRPr="0063310B">
        <w:rPr>
          <w:spacing w:val="21"/>
          <w:sz w:val="28"/>
          <w:szCs w:val="28"/>
        </w:rPr>
        <w:t xml:space="preserve"> </w:t>
      </w:r>
      <w:r w:rsidRPr="0063310B">
        <w:rPr>
          <w:sz w:val="28"/>
          <w:szCs w:val="28"/>
        </w:rPr>
        <w:t>frequenza</w:t>
      </w:r>
      <w:r w:rsidRPr="0063310B">
        <w:rPr>
          <w:spacing w:val="38"/>
          <w:sz w:val="28"/>
          <w:szCs w:val="28"/>
        </w:rPr>
        <w:t xml:space="preserve"> </w:t>
      </w:r>
      <w:r w:rsidRPr="0063310B">
        <w:rPr>
          <w:sz w:val="28"/>
          <w:szCs w:val="28"/>
        </w:rPr>
        <w:t>del</w:t>
      </w:r>
      <w:r w:rsidR="0063310B" w:rsidRPr="0063310B">
        <w:rPr>
          <w:sz w:val="28"/>
          <w:szCs w:val="28"/>
        </w:rPr>
        <w:t xml:space="preserve"> </w:t>
      </w:r>
      <w:r w:rsidRPr="0063310B">
        <w:rPr>
          <w:sz w:val="28"/>
          <w:szCs w:val="28"/>
        </w:rPr>
        <w:t>modulo</w:t>
      </w:r>
      <w:r w:rsidR="0063310B" w:rsidRPr="0063310B">
        <w:rPr>
          <w:sz w:val="28"/>
          <w:szCs w:val="28"/>
        </w:rPr>
        <w:t xml:space="preserve"> </w:t>
      </w:r>
      <w:r w:rsidRPr="0063310B">
        <w:rPr>
          <w:sz w:val="28"/>
          <w:szCs w:val="28"/>
        </w:rPr>
        <w:t>relativo</w:t>
      </w:r>
      <w:r w:rsidRPr="0063310B">
        <w:rPr>
          <w:spacing w:val="26"/>
          <w:sz w:val="28"/>
          <w:szCs w:val="28"/>
        </w:rPr>
        <w:t xml:space="preserve"> </w:t>
      </w:r>
      <w:r w:rsidRPr="00A7529C">
        <w:rPr>
          <w:sz w:val="28"/>
          <w:szCs w:val="28"/>
        </w:rPr>
        <w:t>al</w:t>
      </w:r>
      <w:r w:rsidR="00B11869" w:rsidRPr="00A7529C">
        <w:t xml:space="preserve"> </w:t>
      </w:r>
      <w:r w:rsidRPr="00A7529C">
        <w:rPr>
          <w:spacing w:val="-61"/>
          <w:sz w:val="28"/>
          <w:szCs w:val="28"/>
        </w:rPr>
        <w:t xml:space="preserve"> </w:t>
      </w:r>
      <w:r w:rsidR="00B11869" w:rsidRPr="00A7529C">
        <w:rPr>
          <w:spacing w:val="-61"/>
        </w:rPr>
        <w:t xml:space="preserve">  </w:t>
      </w:r>
      <w:r w:rsidR="00A7529C" w:rsidRPr="00A7529C">
        <w:rPr>
          <w:sz w:val="28"/>
          <w:szCs w:val="28"/>
        </w:rPr>
        <w:t>Progetto</w:t>
      </w:r>
      <w:r w:rsidR="00A7529C" w:rsidRPr="00A7529C">
        <w:rPr>
          <w:spacing w:val="7"/>
          <w:sz w:val="28"/>
          <w:szCs w:val="28"/>
        </w:rPr>
        <w:t xml:space="preserve"> </w:t>
      </w:r>
      <w:r w:rsidR="00A7529C" w:rsidRPr="00A7529C">
        <w:rPr>
          <w:sz w:val="28"/>
          <w:szCs w:val="28"/>
        </w:rPr>
        <w:t>PON:</w:t>
      </w:r>
      <w:r w:rsidR="00A7529C" w:rsidRPr="00A7529C">
        <w:rPr>
          <w:spacing w:val="3"/>
          <w:sz w:val="28"/>
          <w:szCs w:val="28"/>
        </w:rPr>
        <w:t xml:space="preserve"> </w:t>
      </w:r>
      <w:r w:rsidR="00A7529C" w:rsidRPr="00A7529C">
        <w:rPr>
          <w:sz w:val="28"/>
          <w:szCs w:val="28"/>
        </w:rPr>
        <w:t>"PROVACI ANCORA!” – Avviso 26502 del 06 – 08- 2019</w:t>
      </w:r>
    </w:p>
    <w:p w:rsidR="00A7529C" w:rsidRPr="0063310B" w:rsidRDefault="00A7529C" w:rsidP="00A7529C">
      <w:pPr>
        <w:spacing w:before="179"/>
        <w:ind w:left="805" w:right="1357"/>
        <w:jc w:val="center"/>
        <w:rPr>
          <w:w w:val="105"/>
          <w:sz w:val="28"/>
          <w:szCs w:val="28"/>
        </w:rPr>
      </w:pPr>
    </w:p>
    <w:p w:rsidR="00AC0FDD" w:rsidRPr="00A7529C" w:rsidRDefault="0075269A" w:rsidP="00A7529C">
      <w:pPr>
        <w:pStyle w:val="Titolo2"/>
        <w:numPr>
          <w:ilvl w:val="0"/>
          <w:numId w:val="4"/>
        </w:numPr>
        <w:spacing w:before="179" w:line="360" w:lineRule="auto"/>
      </w:pPr>
      <w:r>
        <w:t>STEPPING UP IN EUROPE</w:t>
      </w:r>
    </w:p>
    <w:p w:rsidR="00C04600" w:rsidRDefault="0075269A" w:rsidP="0063310B">
      <w:pPr>
        <w:pStyle w:val="Titolo2"/>
        <w:numPr>
          <w:ilvl w:val="0"/>
          <w:numId w:val="4"/>
        </w:numPr>
        <w:spacing w:before="179" w:line="360" w:lineRule="auto"/>
      </w:pPr>
      <w:r>
        <w:t xml:space="preserve">I GIOVANI INSEGNANO AGLI OVER 60 L’USO DI INTERNET </w:t>
      </w:r>
    </w:p>
    <w:p w:rsidR="00C04600" w:rsidRDefault="00C04600">
      <w:pPr>
        <w:pStyle w:val="Corpotesto"/>
        <w:rPr>
          <w:sz w:val="28"/>
          <w:szCs w:val="28"/>
        </w:rPr>
      </w:pPr>
    </w:p>
    <w:p w:rsidR="0075269A" w:rsidRPr="0063310B" w:rsidRDefault="0075269A">
      <w:pPr>
        <w:pStyle w:val="Corpotesto"/>
        <w:rPr>
          <w:sz w:val="28"/>
          <w:szCs w:val="28"/>
        </w:rPr>
      </w:pPr>
      <w:bookmarkStart w:id="0" w:name="_GoBack"/>
      <w:bookmarkEnd w:id="0"/>
    </w:p>
    <w:p w:rsidR="00C04600" w:rsidRPr="0063310B" w:rsidRDefault="00412905" w:rsidP="00A7529C">
      <w:pPr>
        <w:pStyle w:val="Corpotesto"/>
        <w:spacing w:before="1"/>
        <w:ind w:right="688"/>
        <w:rPr>
          <w:sz w:val="28"/>
          <w:szCs w:val="28"/>
        </w:rPr>
      </w:pPr>
      <w:r w:rsidRPr="00A7529C">
        <w:rPr>
          <w:b/>
          <w:w w:val="105"/>
          <w:sz w:val="28"/>
          <w:szCs w:val="28"/>
        </w:rPr>
        <w:t>FIRMA</w:t>
      </w:r>
      <w:r w:rsidR="00A7529C">
        <w:rPr>
          <w:w w:val="105"/>
          <w:sz w:val="28"/>
          <w:szCs w:val="28"/>
        </w:rPr>
        <w:t>………………………………………………………………</w:t>
      </w:r>
      <w:proofErr w:type="gramStart"/>
      <w:r w:rsidR="00A7529C">
        <w:rPr>
          <w:w w:val="105"/>
          <w:sz w:val="28"/>
          <w:szCs w:val="28"/>
        </w:rPr>
        <w:t>…….</w:t>
      </w:r>
      <w:proofErr w:type="gramEnd"/>
      <w:r w:rsidR="00A7529C">
        <w:rPr>
          <w:w w:val="105"/>
          <w:sz w:val="28"/>
          <w:szCs w:val="28"/>
        </w:rPr>
        <w:t>.</w:t>
      </w:r>
    </w:p>
    <w:sectPr w:rsidR="00C04600" w:rsidRPr="0063310B">
      <w:headerReference w:type="default" r:id="rId7"/>
      <w:type w:val="continuous"/>
      <w:pgSz w:w="11900" w:h="16820"/>
      <w:pgMar w:top="48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C0" w:rsidRDefault="003116C0" w:rsidP="006D7D65">
      <w:r>
        <w:separator/>
      </w:r>
    </w:p>
  </w:endnote>
  <w:endnote w:type="continuationSeparator" w:id="0">
    <w:p w:rsidR="003116C0" w:rsidRDefault="003116C0" w:rsidP="006D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C0" w:rsidRDefault="003116C0" w:rsidP="006D7D65">
      <w:r>
        <w:separator/>
      </w:r>
    </w:p>
  </w:footnote>
  <w:footnote w:type="continuationSeparator" w:id="0">
    <w:p w:rsidR="003116C0" w:rsidRDefault="003116C0" w:rsidP="006D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65" w:rsidRDefault="006D7D65">
    <w:pPr>
      <w:pStyle w:val="Intestazione"/>
    </w:pPr>
    <w:r>
      <w:rPr>
        <w:rFonts w:ascii="Times New Roman" w:eastAsia="Times New Roman" w:hAnsi="Times New Roman"/>
        <w:b/>
        <w:noProof/>
        <w:color w:val="002060"/>
        <w:sz w:val="32"/>
        <w:lang w:eastAsia="it-IT"/>
      </w:rPr>
      <w:drawing>
        <wp:anchor distT="0" distB="0" distL="114300" distR="114300" simplePos="0" relativeHeight="251662336" behindDoc="1" locked="0" layoutInCell="1" allowOverlap="1" wp14:anchorId="6417C70B" wp14:editId="7F3BEC2D">
          <wp:simplePos x="0" y="0"/>
          <wp:positionH relativeFrom="page">
            <wp:posOffset>314325</wp:posOffset>
          </wp:positionH>
          <wp:positionV relativeFrom="page">
            <wp:posOffset>342900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 w:rsidP="006D7D65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6D7D65" w:rsidRDefault="006D7D65" w:rsidP="006D7D65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6D7D65" w:rsidRDefault="006D7D65" w:rsidP="006D7D65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6D7D65" w:rsidRDefault="006D7D65" w:rsidP="006D7D65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6D7D65" w:rsidRDefault="006D7D65" w:rsidP="006D7D65">
    <w:pPr>
      <w:spacing w:line="1" w:lineRule="exact"/>
      <w:rPr>
        <w:rFonts w:ascii="Times New Roman" w:eastAsia="Times New Roman" w:hAnsi="Times New Roman"/>
        <w:sz w:val="24"/>
      </w:rPr>
    </w:pPr>
  </w:p>
  <w:p w:rsidR="006D7D65" w:rsidRDefault="006D7D65" w:rsidP="006D7D65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6D7D65" w:rsidRDefault="006D7D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E93"/>
    <w:multiLevelType w:val="hybridMultilevel"/>
    <w:tmpl w:val="288CF4C0"/>
    <w:lvl w:ilvl="0" w:tplc="287A52EC">
      <w:numFmt w:val="bullet"/>
      <w:lvlText w:val="•"/>
      <w:lvlJc w:val="left"/>
      <w:pPr>
        <w:ind w:left="994" w:hanging="360"/>
      </w:pPr>
      <w:rPr>
        <w:rFonts w:hint="default"/>
        <w:w w:val="109"/>
        <w:lang w:val="it-IT" w:eastAsia="en-US" w:bidi="ar-SA"/>
      </w:rPr>
    </w:lvl>
    <w:lvl w:ilvl="1" w:tplc="9C144286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2" w:tplc="95240ED4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3A9A9F2E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394C67CE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A7B08012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B1F47DDE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25C2EFDA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2DB26D0C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060678"/>
    <w:multiLevelType w:val="hybridMultilevel"/>
    <w:tmpl w:val="D77A0F02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62DA"/>
    <w:multiLevelType w:val="hybridMultilevel"/>
    <w:tmpl w:val="17628DA0"/>
    <w:lvl w:ilvl="0" w:tplc="AB64A5C6">
      <w:start w:val="1"/>
      <w:numFmt w:val="decimal"/>
      <w:lvlText w:val="%1."/>
      <w:lvlJc w:val="left"/>
      <w:pPr>
        <w:ind w:left="1000" w:hanging="348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en-US" w:bidi="ar-SA"/>
      </w:rPr>
    </w:lvl>
    <w:lvl w:ilvl="1" w:tplc="46F4841C">
      <w:numFmt w:val="bullet"/>
      <w:lvlText w:val="•"/>
      <w:lvlJc w:val="left"/>
      <w:pPr>
        <w:ind w:left="1938" w:hanging="348"/>
      </w:pPr>
      <w:rPr>
        <w:rFonts w:hint="default"/>
        <w:lang w:val="it-IT" w:eastAsia="en-US" w:bidi="ar-SA"/>
      </w:rPr>
    </w:lvl>
    <w:lvl w:ilvl="2" w:tplc="D0060BFC">
      <w:numFmt w:val="bullet"/>
      <w:lvlText w:val="•"/>
      <w:lvlJc w:val="left"/>
      <w:pPr>
        <w:ind w:left="2876" w:hanging="348"/>
      </w:pPr>
      <w:rPr>
        <w:rFonts w:hint="default"/>
        <w:lang w:val="it-IT" w:eastAsia="en-US" w:bidi="ar-SA"/>
      </w:rPr>
    </w:lvl>
    <w:lvl w:ilvl="3" w:tplc="3AE02A70">
      <w:numFmt w:val="bullet"/>
      <w:lvlText w:val="•"/>
      <w:lvlJc w:val="left"/>
      <w:pPr>
        <w:ind w:left="3814" w:hanging="348"/>
      </w:pPr>
      <w:rPr>
        <w:rFonts w:hint="default"/>
        <w:lang w:val="it-IT" w:eastAsia="en-US" w:bidi="ar-SA"/>
      </w:rPr>
    </w:lvl>
    <w:lvl w:ilvl="4" w:tplc="8FBE1312">
      <w:numFmt w:val="bullet"/>
      <w:lvlText w:val="•"/>
      <w:lvlJc w:val="left"/>
      <w:pPr>
        <w:ind w:left="4752" w:hanging="348"/>
      </w:pPr>
      <w:rPr>
        <w:rFonts w:hint="default"/>
        <w:lang w:val="it-IT" w:eastAsia="en-US" w:bidi="ar-SA"/>
      </w:rPr>
    </w:lvl>
    <w:lvl w:ilvl="5" w:tplc="EF5AD720">
      <w:numFmt w:val="bullet"/>
      <w:lvlText w:val="•"/>
      <w:lvlJc w:val="left"/>
      <w:pPr>
        <w:ind w:left="5690" w:hanging="348"/>
      </w:pPr>
      <w:rPr>
        <w:rFonts w:hint="default"/>
        <w:lang w:val="it-IT" w:eastAsia="en-US" w:bidi="ar-SA"/>
      </w:rPr>
    </w:lvl>
    <w:lvl w:ilvl="6" w:tplc="6702372E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4B7A0C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03ECE08E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961425A"/>
    <w:multiLevelType w:val="hybridMultilevel"/>
    <w:tmpl w:val="79506338"/>
    <w:lvl w:ilvl="0" w:tplc="B5F27D9C">
      <w:start w:val="1"/>
      <w:numFmt w:val="decimal"/>
      <w:lvlText w:val="%1."/>
      <w:lvlJc w:val="left"/>
      <w:pPr>
        <w:ind w:left="1433" w:hanging="342"/>
        <w:jc w:val="left"/>
      </w:pPr>
      <w:rPr>
        <w:rFonts w:hint="default"/>
        <w:spacing w:val="-1"/>
        <w:w w:val="105"/>
        <w:lang w:val="it-IT" w:eastAsia="en-US" w:bidi="ar-SA"/>
      </w:rPr>
    </w:lvl>
    <w:lvl w:ilvl="1" w:tplc="60CA8EFC">
      <w:numFmt w:val="bullet"/>
      <w:lvlText w:val="•"/>
      <w:lvlJc w:val="left"/>
      <w:pPr>
        <w:ind w:left="2334" w:hanging="342"/>
      </w:pPr>
      <w:rPr>
        <w:rFonts w:hint="default"/>
        <w:lang w:val="it-IT" w:eastAsia="en-US" w:bidi="ar-SA"/>
      </w:rPr>
    </w:lvl>
    <w:lvl w:ilvl="2" w:tplc="CC985AF6">
      <w:numFmt w:val="bullet"/>
      <w:lvlText w:val="•"/>
      <w:lvlJc w:val="left"/>
      <w:pPr>
        <w:ind w:left="3228" w:hanging="342"/>
      </w:pPr>
      <w:rPr>
        <w:rFonts w:hint="default"/>
        <w:lang w:val="it-IT" w:eastAsia="en-US" w:bidi="ar-SA"/>
      </w:rPr>
    </w:lvl>
    <w:lvl w:ilvl="3" w:tplc="1D70D060">
      <w:numFmt w:val="bullet"/>
      <w:lvlText w:val="•"/>
      <w:lvlJc w:val="left"/>
      <w:pPr>
        <w:ind w:left="4122" w:hanging="342"/>
      </w:pPr>
      <w:rPr>
        <w:rFonts w:hint="default"/>
        <w:lang w:val="it-IT" w:eastAsia="en-US" w:bidi="ar-SA"/>
      </w:rPr>
    </w:lvl>
    <w:lvl w:ilvl="4" w:tplc="9DCAB564">
      <w:numFmt w:val="bullet"/>
      <w:lvlText w:val="•"/>
      <w:lvlJc w:val="left"/>
      <w:pPr>
        <w:ind w:left="5016" w:hanging="342"/>
      </w:pPr>
      <w:rPr>
        <w:rFonts w:hint="default"/>
        <w:lang w:val="it-IT" w:eastAsia="en-US" w:bidi="ar-SA"/>
      </w:rPr>
    </w:lvl>
    <w:lvl w:ilvl="5" w:tplc="612EA776">
      <w:numFmt w:val="bullet"/>
      <w:lvlText w:val="•"/>
      <w:lvlJc w:val="left"/>
      <w:pPr>
        <w:ind w:left="5910" w:hanging="342"/>
      </w:pPr>
      <w:rPr>
        <w:rFonts w:hint="default"/>
        <w:lang w:val="it-IT" w:eastAsia="en-US" w:bidi="ar-SA"/>
      </w:rPr>
    </w:lvl>
    <w:lvl w:ilvl="6" w:tplc="CC7C3BDC">
      <w:numFmt w:val="bullet"/>
      <w:lvlText w:val="•"/>
      <w:lvlJc w:val="left"/>
      <w:pPr>
        <w:ind w:left="6804" w:hanging="342"/>
      </w:pPr>
      <w:rPr>
        <w:rFonts w:hint="default"/>
        <w:lang w:val="it-IT" w:eastAsia="en-US" w:bidi="ar-SA"/>
      </w:rPr>
    </w:lvl>
    <w:lvl w:ilvl="7" w:tplc="CEB0EADE">
      <w:numFmt w:val="bullet"/>
      <w:lvlText w:val="•"/>
      <w:lvlJc w:val="left"/>
      <w:pPr>
        <w:ind w:left="7698" w:hanging="342"/>
      </w:pPr>
      <w:rPr>
        <w:rFonts w:hint="default"/>
        <w:lang w:val="it-IT" w:eastAsia="en-US" w:bidi="ar-SA"/>
      </w:rPr>
    </w:lvl>
    <w:lvl w:ilvl="8" w:tplc="0B40F0BA">
      <w:numFmt w:val="bullet"/>
      <w:lvlText w:val="•"/>
      <w:lvlJc w:val="left"/>
      <w:pPr>
        <w:ind w:left="8592" w:hanging="3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0"/>
    <w:rsid w:val="003116C0"/>
    <w:rsid w:val="00412905"/>
    <w:rsid w:val="0063310B"/>
    <w:rsid w:val="006D7D65"/>
    <w:rsid w:val="00714D72"/>
    <w:rsid w:val="007443FE"/>
    <w:rsid w:val="0075269A"/>
    <w:rsid w:val="008602C9"/>
    <w:rsid w:val="00A7529C"/>
    <w:rsid w:val="00AC0FDD"/>
    <w:rsid w:val="00B11869"/>
    <w:rsid w:val="00C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DF26"/>
  <w15:docId w15:val="{A5795219-0B0D-4B71-BC86-7EB6991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805" w:right="404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4"/>
      <w:ind w:left="805" w:right="407"/>
      <w:jc w:val="center"/>
      <w:outlineLvl w:val="2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22"/>
      <w:ind w:left="998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7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acer03</dc:creator>
  <cp:lastModifiedBy>acer03</cp:lastModifiedBy>
  <cp:revision>10</cp:revision>
  <dcterms:created xsi:type="dcterms:W3CDTF">2021-10-02T09:27:00Z</dcterms:created>
  <dcterms:modified xsi:type="dcterms:W3CDTF">2022-01-25T08:12:00Z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2021-10-02T00:00:00Z</vt:filetime>
  </property>
</Properties>
</file>